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291A1" w14:textId="1D3E88DA" w:rsidR="00063568" w:rsidRPr="00F97AB6" w:rsidRDefault="00063568">
      <w:pPr>
        <w:pStyle w:val="p1"/>
        <w:rPr>
          <w:rStyle w:val="s1"/>
          <w:rFonts w:ascii="Helvetica Neue" w:hAnsi="Helvetica Neue"/>
        </w:rPr>
      </w:pPr>
      <w:r w:rsidRPr="00F97AB6">
        <w:rPr>
          <w:rStyle w:val="s1"/>
          <w:rFonts w:ascii="Helvetica Neue" w:hAnsi="Helvetica Neue"/>
          <w:b/>
          <w:bCs/>
          <w:sz w:val="28"/>
          <w:szCs w:val="28"/>
        </w:rPr>
        <w:t xml:space="preserve">Pressetext </w:t>
      </w:r>
      <w:r w:rsidR="00E30AB2">
        <w:rPr>
          <w:rStyle w:val="s1"/>
          <w:rFonts w:ascii="Helvetica Neue" w:hAnsi="Helvetica Neue"/>
          <w:b/>
          <w:bCs/>
          <w:sz w:val="28"/>
          <w:szCs w:val="28"/>
        </w:rPr>
        <w:t>HOSSA</w:t>
      </w:r>
      <w:r w:rsidR="00B968DF" w:rsidRPr="00F97AB6">
        <w:rPr>
          <w:rStyle w:val="s1"/>
          <w:rFonts w:ascii="Helvetica Neue" w:hAnsi="Helvetica Neue"/>
        </w:rPr>
        <w:br/>
      </w:r>
      <w:r w:rsidR="00B968DF" w:rsidRPr="00F97AB6">
        <w:rPr>
          <w:rStyle w:val="s1"/>
          <w:rFonts w:ascii="Helvetica Neue" w:hAnsi="Helvetica Neue"/>
          <w:sz w:val="22"/>
          <w:szCs w:val="22"/>
        </w:rPr>
        <w:t>S</w:t>
      </w:r>
      <w:r w:rsidR="00B968DF" w:rsidRPr="00F97AB6">
        <w:rPr>
          <w:rStyle w:val="s1"/>
          <w:rFonts w:ascii="Helvetica Neue" w:hAnsi="Helvetica Neue"/>
          <w:sz w:val="20"/>
          <w:szCs w:val="20"/>
        </w:rPr>
        <w:t xml:space="preserve">tand </w:t>
      </w:r>
      <w:r w:rsidR="00E30AB2">
        <w:rPr>
          <w:rStyle w:val="s1"/>
          <w:rFonts w:ascii="Helvetica Neue" w:hAnsi="Helvetica Neue"/>
          <w:sz w:val="20"/>
          <w:szCs w:val="20"/>
        </w:rPr>
        <w:t>24.97</w:t>
      </w:r>
      <w:r w:rsidR="00B968DF" w:rsidRPr="00F97AB6">
        <w:rPr>
          <w:rStyle w:val="s1"/>
          <w:rFonts w:ascii="Helvetica Neue" w:hAnsi="Helvetica Neue"/>
          <w:sz w:val="20"/>
          <w:szCs w:val="20"/>
        </w:rPr>
        <w:t>.2025</w:t>
      </w:r>
    </w:p>
    <w:p w14:paraId="692D680B" w14:textId="5B88A1AD" w:rsidR="00C70133" w:rsidRPr="00A821E7" w:rsidRDefault="00C70133" w:rsidP="00A821E7">
      <w:pPr>
        <w:spacing w:after="0" w:line="240" w:lineRule="auto"/>
        <w:divId w:val="165903008"/>
        <w:rPr>
          <w:rStyle w:val="apple-converted-space"/>
          <w:rFonts w:ascii="Helvetica Neue" w:hAnsi="Helvetica Neue"/>
        </w:rPr>
      </w:pPr>
      <w:r w:rsidRPr="00C70133">
        <w:rPr>
          <w:rStyle w:val="apple-converted-space"/>
          <w:rFonts w:ascii="Helvetica Neue" w:hAnsi="Helvetica Neue"/>
        </w:rPr>
        <w:t>„Gegen gut gemachte Musik kann sich niemand wehren!“ Unter diesem Motto heizen fünf Musiker, eine Musikerin und ein Schlagzeuger seit nun fast 30 Jahren die Bühnen der Vorderpfalz ein</w:t>
      </w:r>
      <w:r w:rsidR="00BA186C">
        <w:rPr>
          <w:rStyle w:val="apple-converted-space"/>
          <w:rFonts w:ascii="Helvetica Neue" w:hAnsi="Helvetica Neue"/>
        </w:rPr>
        <w:t>. Dabei spielen sie</w:t>
      </w:r>
      <w:r w:rsidRPr="00C70133">
        <w:rPr>
          <w:rStyle w:val="apple-converted-space"/>
          <w:rFonts w:ascii="Helvetica Neue" w:hAnsi="Helvetica Neue"/>
        </w:rPr>
        <w:t xml:space="preserve"> alles, gegen das man sich einfach nicht wehren kann, nämlich die größten Hits aus über 40 Jahren, zu großen Teilen aus der deutschen Pop- und Rockgeschichte und auch Gegenwart. H</w:t>
      </w:r>
      <w:r w:rsidR="00FE02B7">
        <w:rPr>
          <w:rStyle w:val="apple-converted-space"/>
          <w:rFonts w:ascii="Helvetica Neue" w:hAnsi="Helvetica Neue"/>
        </w:rPr>
        <w:t>OSSA</w:t>
      </w:r>
      <w:r w:rsidRPr="00C70133">
        <w:rPr>
          <w:rStyle w:val="apple-converted-space"/>
          <w:rFonts w:ascii="Helvetica Neue" w:hAnsi="Helvetica Neue"/>
        </w:rPr>
        <w:t xml:space="preserve">, der Partyexpress in den Exzess, bietet in vier Stunden alles, was Groß und Klein mit Spaß feiern lässt. Denn sind wir doch mal ehrlich: </w:t>
      </w:r>
      <w:r w:rsidR="00FE02B7">
        <w:rPr>
          <w:rStyle w:val="apple-converted-space"/>
          <w:rFonts w:ascii="Helvetica Neue" w:hAnsi="Helvetica Neue"/>
        </w:rPr>
        <w:t>A</w:t>
      </w:r>
      <w:r w:rsidRPr="00C70133">
        <w:rPr>
          <w:rStyle w:val="apple-converted-space"/>
          <w:rFonts w:ascii="Helvetica Neue" w:hAnsi="Helvetica Neue"/>
        </w:rPr>
        <w:t xml:space="preserve">m schönsten ist es doch, mit einem </w:t>
      </w:r>
      <w:proofErr w:type="spellStart"/>
      <w:r w:rsidRPr="00C70133">
        <w:rPr>
          <w:rStyle w:val="apple-converted-space"/>
          <w:rFonts w:ascii="Helvetica Neue" w:hAnsi="Helvetica Neue"/>
        </w:rPr>
        <w:t>Schorleglas</w:t>
      </w:r>
      <w:proofErr w:type="spellEnd"/>
      <w:r w:rsidRPr="00C70133">
        <w:rPr>
          <w:rStyle w:val="apple-converted-space"/>
          <w:rFonts w:ascii="Helvetica Neue" w:hAnsi="Helvetica Neue"/>
        </w:rPr>
        <w:t xml:space="preserve"> in der Hand laut mitzusingen. </w:t>
      </w:r>
      <w:proofErr w:type="spellStart"/>
      <w:r w:rsidRPr="00C70133">
        <w:rPr>
          <w:rStyle w:val="apple-converted-space"/>
          <w:rFonts w:ascii="Helvetica Neue" w:hAnsi="Helvetica Neue"/>
        </w:rPr>
        <w:t>Weinfestrock</w:t>
      </w:r>
      <w:proofErr w:type="spellEnd"/>
      <w:r w:rsidRPr="00C70133">
        <w:rPr>
          <w:rStyle w:val="apple-converted-space"/>
          <w:rFonts w:ascii="Helvetica Neue" w:hAnsi="Helvetica Neue"/>
        </w:rPr>
        <w:t xml:space="preserve"> eben!</w:t>
      </w:r>
    </w:p>
    <w:p w14:paraId="20F1B2CB" w14:textId="6ADEE7BB" w:rsidR="00995702" w:rsidRPr="00F97AB6" w:rsidRDefault="00A821E7" w:rsidP="00063568">
      <w:pPr>
        <w:pStyle w:val="p1"/>
        <w:divId w:val="87585181"/>
        <w:rPr>
          <w:rFonts w:ascii="Helvetica Neue" w:hAnsi="Helvetica Neue"/>
        </w:rPr>
      </w:pPr>
      <w:r>
        <w:rPr>
          <w:rStyle w:val="apple-converted-space"/>
          <w:rFonts w:ascii="Helvetica Neue" w:hAnsi="Helvetica Neue"/>
        </w:rPr>
        <w:t>Ihr wollt die fünf Musiker, die Musikerin un</w:t>
      </w:r>
      <w:r w:rsidR="008C320E">
        <w:rPr>
          <w:rStyle w:val="apple-converted-space"/>
          <w:rFonts w:ascii="Helvetica Neue" w:hAnsi="Helvetica Neue"/>
        </w:rPr>
        <w:t>d den Schlagzeuger besser kennenlernen, dann schaut vorbei</w:t>
      </w:r>
      <w:r w:rsidR="00063568" w:rsidRPr="00F97AB6">
        <w:rPr>
          <w:rStyle w:val="apple-converted-space"/>
          <w:rFonts w:ascii="Helvetica Neue" w:hAnsi="Helvetica Neue"/>
        </w:rPr>
        <w:t xml:space="preserve">: </w:t>
      </w:r>
      <w:hyperlink r:id="rId4" w:history="1">
        <w:r w:rsidR="00A46C8B" w:rsidRPr="00643BF8">
          <w:rPr>
            <w:rStyle w:val="Hyperlink"/>
            <w:rFonts w:ascii="Helvetica Neue" w:hAnsi="Helvetica Neue"/>
          </w:rPr>
          <w:t>www.hossa-band.de</w:t>
        </w:r>
      </w:hyperlink>
    </w:p>
    <w:sectPr w:rsidR="00995702" w:rsidRPr="00F97A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9F"/>
    <w:rsid w:val="00023310"/>
    <w:rsid w:val="00063568"/>
    <w:rsid w:val="000B18B6"/>
    <w:rsid w:val="002374E5"/>
    <w:rsid w:val="002820E2"/>
    <w:rsid w:val="004B361F"/>
    <w:rsid w:val="00542A5E"/>
    <w:rsid w:val="008C320E"/>
    <w:rsid w:val="0095729F"/>
    <w:rsid w:val="00995702"/>
    <w:rsid w:val="009F752F"/>
    <w:rsid w:val="00A46C8B"/>
    <w:rsid w:val="00A56EF3"/>
    <w:rsid w:val="00A77F22"/>
    <w:rsid w:val="00A821E7"/>
    <w:rsid w:val="00B968DF"/>
    <w:rsid w:val="00BA186C"/>
    <w:rsid w:val="00BC0FAF"/>
    <w:rsid w:val="00C70133"/>
    <w:rsid w:val="00D53947"/>
    <w:rsid w:val="00E24389"/>
    <w:rsid w:val="00E30AB2"/>
    <w:rsid w:val="00F97AB6"/>
    <w:rsid w:val="00FE02B7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5C77B9"/>
  <w15:chartTrackingRefBased/>
  <w15:docId w15:val="{DDC08FCC-42F3-6C4F-88DC-753EDDEE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572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572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572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572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572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572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572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572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572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572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572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572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72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72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72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572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572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572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572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7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572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572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572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572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572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572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572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572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5729F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Standard"/>
    <w:rsid w:val="0095729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Absatz-Standardschriftart"/>
    <w:rsid w:val="0095729F"/>
  </w:style>
  <w:style w:type="character" w:customStyle="1" w:styleId="s2">
    <w:name w:val="s2"/>
    <w:basedOn w:val="Absatz-Standardschriftart"/>
    <w:rsid w:val="0095729F"/>
  </w:style>
  <w:style w:type="character" w:customStyle="1" w:styleId="s3">
    <w:name w:val="s3"/>
    <w:basedOn w:val="Absatz-Standardschriftart"/>
    <w:rsid w:val="0095729F"/>
  </w:style>
  <w:style w:type="paragraph" w:customStyle="1" w:styleId="p2">
    <w:name w:val="p2"/>
    <w:basedOn w:val="Standard"/>
    <w:rsid w:val="0095729F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Absatz-Standardschriftart"/>
    <w:rsid w:val="00D53947"/>
  </w:style>
  <w:style w:type="character" w:styleId="Hyperlink">
    <w:name w:val="Hyperlink"/>
    <w:basedOn w:val="Absatz-Standardschriftart"/>
    <w:uiPriority w:val="99"/>
    <w:unhideWhenUsed/>
    <w:rsid w:val="000635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3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ssa-band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Hebgen</dc:creator>
  <cp:keywords/>
  <dc:description/>
  <cp:lastModifiedBy>Samuel Hebgen</cp:lastModifiedBy>
  <cp:revision>10</cp:revision>
  <dcterms:created xsi:type="dcterms:W3CDTF">2025-07-24T08:36:00Z</dcterms:created>
  <dcterms:modified xsi:type="dcterms:W3CDTF">2025-07-24T08:40:00Z</dcterms:modified>
</cp:coreProperties>
</file>